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68" w:rsidRPr="00F70595" w:rsidRDefault="00603F68" w:rsidP="00603F68">
      <w:pPr>
        <w:pBdr>
          <w:bottom w:val="single" w:sz="12" w:space="1" w:color="auto"/>
        </w:pBdr>
        <w:jc w:val="center"/>
        <w:outlineLvl w:val="0"/>
        <w:rPr>
          <w:b/>
          <w:i/>
          <w:sz w:val="56"/>
          <w:szCs w:val="56"/>
        </w:rPr>
      </w:pPr>
      <w:r w:rsidRPr="00227E43">
        <w:rPr>
          <w:b/>
          <w:i/>
          <w:sz w:val="36"/>
          <w:szCs w:val="36"/>
        </w:rPr>
        <w:t>Общество с ограниченной ответственностью</w:t>
      </w:r>
      <w:r w:rsidRPr="00227E43">
        <w:rPr>
          <w:b/>
          <w:i/>
          <w:sz w:val="56"/>
          <w:szCs w:val="56"/>
        </w:rPr>
        <w:t xml:space="preserve"> </w:t>
      </w:r>
      <w:r w:rsidRPr="00227E43">
        <w:rPr>
          <w:b/>
          <w:i/>
          <w:sz w:val="40"/>
          <w:szCs w:val="40"/>
        </w:rPr>
        <w:t>«Стройресурс Холдинг»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D2B8B" w:rsidRDefault="008F186F" w:rsidP="008F186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86F">
        <w:rPr>
          <w:rFonts w:ascii="Times New Roman" w:hAnsi="Times New Roman" w:cs="Times New Roman"/>
          <w:b/>
          <w:bCs/>
          <w:sz w:val="24"/>
          <w:szCs w:val="24"/>
        </w:rPr>
        <w:t>Строительно-монтажных работ по объекту:</w:t>
      </w:r>
    </w:p>
    <w:p w:rsidR="00BD2B8B" w:rsidRDefault="00BD2B8B" w:rsidP="009225C0">
      <w:pPr>
        <w:spacing w:after="0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«Модернизация ПС 220/110/35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(Оснащение устройством АОПО ВЛ 110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-Хребтовая со стороны ПС 220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Pr="0021531E">
        <w:rPr>
          <w:rFonts w:ascii="Times New Roman" w:eastAsia="Times New Roman" w:hAnsi="Times New Roman" w:cs="Times New Roman"/>
          <w:b/>
          <w:sz w:val="24"/>
          <w:szCs w:val="24"/>
        </w:rPr>
        <w:t>)»</w:t>
      </w:r>
    </w:p>
    <w:p w:rsidR="00296107" w:rsidRDefault="00296107" w:rsidP="004710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22F77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«Модернизация ПС 220/110/35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Коршуниха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 (Оснащение устройством АОПО ВЛ 110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Коршуниха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-Хребтовая со стороны ПС 220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D2B8B" w:rsidRPr="00BD2B8B">
        <w:rPr>
          <w:rFonts w:ascii="Times New Roman" w:hAnsi="Times New Roman" w:cs="Times New Roman"/>
          <w:bCs/>
          <w:sz w:val="24"/>
          <w:szCs w:val="24"/>
        </w:rPr>
        <w:t>Коршуниха</w:t>
      </w:r>
      <w:proofErr w:type="spellEnd"/>
      <w:r w:rsidR="00BD2B8B" w:rsidRPr="00BD2B8B">
        <w:rPr>
          <w:rFonts w:ascii="Times New Roman" w:hAnsi="Times New Roman" w:cs="Times New Roman"/>
          <w:bCs/>
          <w:sz w:val="24"/>
          <w:szCs w:val="24"/>
        </w:rPr>
        <w:t>)»</w:t>
      </w:r>
      <w:r w:rsidR="00320A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 xml:space="preserve">екс </w:t>
      </w:r>
      <w:r w:rsidR="00410889">
        <w:rPr>
          <w:rFonts w:ascii="Times New Roman" w:hAnsi="Times New Roman" w:cs="Times New Roman"/>
          <w:sz w:val="24"/>
          <w:szCs w:val="24"/>
        </w:rPr>
        <w:t xml:space="preserve">строительно-монтажных </w:t>
      </w:r>
      <w:r w:rsidR="00320A40" w:rsidRPr="004B5C2F">
        <w:rPr>
          <w:rFonts w:ascii="Times New Roman" w:hAnsi="Times New Roman" w:cs="Times New Roman"/>
          <w:sz w:val="24"/>
          <w:szCs w:val="24"/>
        </w:rPr>
        <w:t>работ</w:t>
      </w:r>
      <w:r w:rsidR="002D4F21" w:rsidRPr="004B5C2F">
        <w:rPr>
          <w:rFonts w:ascii="Times New Roman" w:hAnsi="Times New Roman" w:cs="Times New Roman"/>
          <w:sz w:val="24"/>
          <w:szCs w:val="24"/>
        </w:rPr>
        <w:t>,</w:t>
      </w:r>
      <w:r w:rsidR="005D3CFB" w:rsidRPr="004B5C2F">
        <w:rPr>
          <w:rFonts w:ascii="Times New Roman" w:hAnsi="Times New Roman" w:cs="Times New Roman"/>
          <w:sz w:val="24"/>
          <w:szCs w:val="24"/>
        </w:rPr>
        <w:t xml:space="preserve"> </w:t>
      </w:r>
      <w:r w:rsidRPr="004B5C2F">
        <w:rPr>
          <w:rFonts w:ascii="Times New Roman" w:hAnsi="Times New Roman" w:cs="Times New Roman"/>
          <w:sz w:val="24"/>
          <w:szCs w:val="24"/>
        </w:rPr>
        <w:t>которые сформированы в один лот. Способом закупки выбран</w:t>
      </w:r>
      <w:r w:rsidR="004B5C2F">
        <w:rPr>
          <w:rFonts w:ascii="Times New Roman" w:hAnsi="Times New Roman" w:cs="Times New Roman"/>
          <w:sz w:val="24"/>
          <w:szCs w:val="24"/>
        </w:rPr>
        <w:t xml:space="preserve"> анализ предложений.</w:t>
      </w:r>
      <w:r w:rsidRPr="004B5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86F" w:rsidRPr="00BD2B8B" w:rsidRDefault="003946D3" w:rsidP="00BD2B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471051" w:rsidRPr="00BD2B8B">
        <w:rPr>
          <w:rFonts w:ascii="Times New Roman" w:hAnsi="Times New Roman" w:cs="Times New Roman"/>
          <w:sz w:val="24"/>
          <w:szCs w:val="24"/>
        </w:rPr>
        <w:t xml:space="preserve">Иркутская область, </w:t>
      </w:r>
      <w:proofErr w:type="spellStart"/>
      <w:r w:rsidR="00BD2B8B">
        <w:rPr>
          <w:rFonts w:ascii="Times New Roman" w:hAnsi="Times New Roman" w:cs="Times New Roman"/>
          <w:sz w:val="24"/>
          <w:szCs w:val="24"/>
        </w:rPr>
        <w:t>Нижнеилимский</w:t>
      </w:r>
      <w:proofErr w:type="spellEnd"/>
      <w:r w:rsidR="008F186F" w:rsidRPr="00BD2B8B">
        <w:rPr>
          <w:rFonts w:ascii="Times New Roman" w:hAnsi="Times New Roman" w:cs="Times New Roman"/>
          <w:sz w:val="24"/>
          <w:szCs w:val="24"/>
        </w:rPr>
        <w:t xml:space="preserve"> </w:t>
      </w:r>
      <w:r w:rsidR="00855DB0" w:rsidRPr="00BD2B8B">
        <w:rPr>
          <w:rFonts w:ascii="Times New Roman" w:hAnsi="Times New Roman" w:cs="Times New Roman"/>
          <w:sz w:val="24"/>
          <w:szCs w:val="24"/>
        </w:rPr>
        <w:t xml:space="preserve">район, </w:t>
      </w:r>
      <w:r w:rsidR="00F02977">
        <w:rPr>
          <w:rFonts w:ascii="Times New Roman" w:hAnsi="Times New Roman" w:cs="Times New Roman"/>
          <w:sz w:val="24"/>
          <w:szCs w:val="24"/>
        </w:rPr>
        <w:t>город Железногорск-Илимский,</w:t>
      </w:r>
      <w:r w:rsidR="00471051" w:rsidRPr="00BD2B8B">
        <w:rPr>
          <w:rFonts w:ascii="Times New Roman" w:hAnsi="Times New Roman" w:cs="Times New Roman"/>
          <w:sz w:val="24"/>
          <w:szCs w:val="24"/>
        </w:rPr>
        <w:t xml:space="preserve"> </w:t>
      </w:r>
      <w:r w:rsidR="00F02977">
        <w:rPr>
          <w:rFonts w:ascii="Times New Roman" w:hAnsi="Times New Roman" w:cs="Times New Roman"/>
          <w:sz w:val="24"/>
          <w:szCs w:val="24"/>
        </w:rPr>
        <w:t>ПС</w:t>
      </w:r>
      <w:r w:rsidR="00471051" w:rsidRPr="00BD2B8B">
        <w:rPr>
          <w:rFonts w:ascii="Times New Roman" w:hAnsi="Times New Roman" w:cs="Times New Roman"/>
          <w:sz w:val="24"/>
          <w:szCs w:val="24"/>
        </w:rPr>
        <w:t xml:space="preserve"> </w:t>
      </w:r>
      <w:r w:rsidR="00F02977">
        <w:rPr>
          <w:rFonts w:ascii="Times New Roman" w:hAnsi="Times New Roman" w:cs="Times New Roman"/>
          <w:sz w:val="24"/>
          <w:szCs w:val="24"/>
        </w:rPr>
        <w:t xml:space="preserve">220 </w:t>
      </w:r>
      <w:proofErr w:type="spellStart"/>
      <w:r w:rsidR="00F02977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71051" w:rsidRPr="00BD2B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2977">
        <w:rPr>
          <w:rFonts w:ascii="Times New Roman" w:hAnsi="Times New Roman" w:cs="Times New Roman"/>
          <w:sz w:val="24"/>
          <w:szCs w:val="24"/>
        </w:rPr>
        <w:t>Коршуниха</w:t>
      </w:r>
      <w:proofErr w:type="spellEnd"/>
      <w:r w:rsidR="008F186F" w:rsidRPr="00BD2B8B">
        <w:rPr>
          <w:rFonts w:ascii="Times New Roman" w:hAnsi="Times New Roman" w:cs="Times New Roman"/>
          <w:sz w:val="24"/>
          <w:szCs w:val="24"/>
        </w:rPr>
        <w:t>;</w:t>
      </w:r>
    </w:p>
    <w:p w:rsidR="00225666" w:rsidRDefault="003946D3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855DB0" w:rsidRPr="00855DB0" w:rsidRDefault="0080687A" w:rsidP="00855D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87A">
        <w:rPr>
          <w:rFonts w:ascii="Times New Roman" w:hAnsi="Times New Roman" w:cs="Times New Roman"/>
          <w:sz w:val="24"/>
          <w:szCs w:val="24"/>
        </w:rPr>
        <w:t>Строительно-монтажные работы</w:t>
      </w:r>
      <w:r w:rsidR="00855DB0" w:rsidRPr="00855DB0">
        <w:rPr>
          <w:rFonts w:ascii="Times New Roman" w:hAnsi="Times New Roman" w:cs="Times New Roman"/>
          <w:sz w:val="24"/>
          <w:szCs w:val="24"/>
        </w:rPr>
        <w:t>;</w:t>
      </w:r>
    </w:p>
    <w:p w:rsidR="00855DB0" w:rsidRDefault="00855DB0" w:rsidP="00855DB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5DB0">
        <w:rPr>
          <w:rFonts w:ascii="Times New Roman" w:hAnsi="Times New Roman" w:cs="Times New Roman"/>
          <w:sz w:val="24"/>
          <w:szCs w:val="24"/>
        </w:rPr>
        <w:t xml:space="preserve">Поставка ТМЦ необходимых для выполнения работ. </w:t>
      </w:r>
    </w:p>
    <w:p w:rsidR="004B5C2F" w:rsidRPr="00855DB0" w:rsidRDefault="004B5C2F" w:rsidP="004B5C2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Полная информация </w:t>
      </w:r>
      <w:r w:rsidR="005368FD">
        <w:rPr>
          <w:rFonts w:ascii="Times New Roman" w:hAnsi="Times New Roman" w:cs="Times New Roman"/>
          <w:sz w:val="24"/>
          <w:szCs w:val="24"/>
        </w:rPr>
        <w:t xml:space="preserve">об объемах работ содержится </w:t>
      </w:r>
      <w:r w:rsidR="000F2D40">
        <w:rPr>
          <w:rFonts w:ascii="Times New Roman" w:hAnsi="Times New Roman" w:cs="Times New Roman"/>
          <w:sz w:val="24"/>
          <w:szCs w:val="24"/>
        </w:rPr>
        <w:t>в рабочей документации.</w:t>
      </w:r>
      <w:r w:rsidR="005368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7459" w:rsidRDefault="00407459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оборудования передается в монтаж </w:t>
      </w:r>
      <w:r w:rsidR="0080687A">
        <w:rPr>
          <w:rFonts w:ascii="Times New Roman" w:hAnsi="Times New Roman" w:cs="Times New Roman"/>
          <w:sz w:val="24"/>
          <w:szCs w:val="24"/>
        </w:rPr>
        <w:t>ООО «Стройресурс Холдинг»</w:t>
      </w:r>
      <w:r>
        <w:rPr>
          <w:rFonts w:ascii="Times New Roman" w:hAnsi="Times New Roman" w:cs="Times New Roman"/>
          <w:sz w:val="24"/>
          <w:szCs w:val="24"/>
        </w:rPr>
        <w:t xml:space="preserve"> в качестве давальческого оборудования, остальн</w:t>
      </w:r>
      <w:r w:rsidR="00111283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материалы необходимые для работ приобретаются подрядчиком согласно спецификациям и сметам.</w:t>
      </w:r>
    </w:p>
    <w:p w:rsidR="00407459" w:rsidRPr="00407459" w:rsidRDefault="009C64BC" w:rsidP="00855D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7459" w:rsidRPr="00407459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Pr="00746802" w:rsidRDefault="00866A97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 </w:t>
      </w:r>
      <w:r w:rsidR="009C64BC">
        <w:rPr>
          <w:rFonts w:ascii="Times New Roman" w:hAnsi="Times New Roman" w:cs="Times New Roman"/>
          <w:sz w:val="24"/>
          <w:szCs w:val="24"/>
        </w:rPr>
        <w:t>всех видов</w:t>
      </w:r>
      <w:r>
        <w:rPr>
          <w:rFonts w:ascii="Times New Roman" w:hAnsi="Times New Roman" w:cs="Times New Roman"/>
          <w:sz w:val="24"/>
          <w:szCs w:val="24"/>
        </w:rPr>
        <w:t xml:space="preserve"> работ,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2046B1">
        <w:rPr>
          <w:rFonts w:ascii="Times New Roman" w:hAnsi="Times New Roman" w:cs="Times New Roman"/>
          <w:sz w:val="24"/>
          <w:szCs w:val="24"/>
        </w:rPr>
        <w:t>31</w:t>
      </w:r>
      <w:r w:rsidR="0067601D">
        <w:rPr>
          <w:rFonts w:ascii="Times New Roman" w:hAnsi="Times New Roman" w:cs="Times New Roman"/>
          <w:sz w:val="24"/>
          <w:szCs w:val="24"/>
        </w:rPr>
        <w:t>.</w:t>
      </w:r>
      <w:r w:rsidR="00B655CD">
        <w:rPr>
          <w:rFonts w:ascii="Times New Roman" w:hAnsi="Times New Roman" w:cs="Times New Roman"/>
          <w:sz w:val="24"/>
          <w:szCs w:val="24"/>
        </w:rPr>
        <w:t>1</w:t>
      </w:r>
      <w:r w:rsidR="00E42083" w:rsidRPr="00E420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="00320A40">
        <w:rPr>
          <w:rFonts w:ascii="Times New Roman" w:hAnsi="Times New Roman" w:cs="Times New Roman"/>
          <w:sz w:val="24"/>
          <w:szCs w:val="24"/>
        </w:rPr>
        <w:t>202</w:t>
      </w:r>
      <w:r w:rsidR="00E42083" w:rsidRPr="00E42083">
        <w:rPr>
          <w:rFonts w:ascii="Times New Roman" w:hAnsi="Times New Roman" w:cs="Times New Roman"/>
          <w:sz w:val="24"/>
          <w:szCs w:val="24"/>
        </w:rPr>
        <w:t>1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 г.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9C64BC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уточня</w:t>
      </w:r>
      <w:r w:rsidR="00162E37">
        <w:rPr>
          <w:rFonts w:ascii="Times New Roman" w:hAnsi="Times New Roman" w:cs="Times New Roman"/>
          <w:sz w:val="24"/>
          <w:szCs w:val="24"/>
        </w:rPr>
        <w:t>ю</w:t>
      </w:r>
      <w:r w:rsidR="009C64BC">
        <w:rPr>
          <w:rFonts w:ascii="Times New Roman" w:hAnsi="Times New Roman" w:cs="Times New Roman"/>
          <w:sz w:val="24"/>
          <w:szCs w:val="24"/>
        </w:rPr>
        <w:t>тся графиком выполнения работ.</w:t>
      </w:r>
    </w:p>
    <w:p w:rsidR="00DD5BDB" w:rsidRDefault="00DD5BDB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312F9" w:rsidRDefault="00B312F9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181126" w:rsidRPr="00F607A2" w:rsidRDefault="00181126" w:rsidP="001811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н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 службы наладки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Зайцев</w:t>
      </w:r>
    </w:p>
    <w:bookmarkEnd w:id="0"/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8D67F9"/>
    <w:multiLevelType w:val="hybridMultilevel"/>
    <w:tmpl w:val="216EE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D1CBA"/>
    <w:rsid w:val="000F2D40"/>
    <w:rsid w:val="00111283"/>
    <w:rsid w:val="001512DB"/>
    <w:rsid w:val="00162E37"/>
    <w:rsid w:val="00181126"/>
    <w:rsid w:val="001873C9"/>
    <w:rsid w:val="00197DF2"/>
    <w:rsid w:val="002046B1"/>
    <w:rsid w:val="00225666"/>
    <w:rsid w:val="002434C6"/>
    <w:rsid w:val="00246638"/>
    <w:rsid w:val="002947C3"/>
    <w:rsid w:val="00295889"/>
    <w:rsid w:val="00296107"/>
    <w:rsid w:val="002D4F21"/>
    <w:rsid w:val="002E7C2B"/>
    <w:rsid w:val="002F4B99"/>
    <w:rsid w:val="003148DB"/>
    <w:rsid w:val="00320A40"/>
    <w:rsid w:val="003946D3"/>
    <w:rsid w:val="003E6DE4"/>
    <w:rsid w:val="00407459"/>
    <w:rsid w:val="00410889"/>
    <w:rsid w:val="004621BC"/>
    <w:rsid w:val="004630A4"/>
    <w:rsid w:val="00471051"/>
    <w:rsid w:val="004B5C2F"/>
    <w:rsid w:val="004F26CB"/>
    <w:rsid w:val="00516E40"/>
    <w:rsid w:val="005368FD"/>
    <w:rsid w:val="00580D32"/>
    <w:rsid w:val="005D3CFB"/>
    <w:rsid w:val="00603F68"/>
    <w:rsid w:val="00616AD4"/>
    <w:rsid w:val="00630AF3"/>
    <w:rsid w:val="00632BC0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94642"/>
    <w:rsid w:val="007E6CD0"/>
    <w:rsid w:val="007F40EE"/>
    <w:rsid w:val="0080687A"/>
    <w:rsid w:val="00855DB0"/>
    <w:rsid w:val="00860366"/>
    <w:rsid w:val="00866A97"/>
    <w:rsid w:val="008B07D9"/>
    <w:rsid w:val="008F186F"/>
    <w:rsid w:val="009225C0"/>
    <w:rsid w:val="009609D8"/>
    <w:rsid w:val="00981EAC"/>
    <w:rsid w:val="009C64BC"/>
    <w:rsid w:val="00A05B03"/>
    <w:rsid w:val="00A355EC"/>
    <w:rsid w:val="00A4561E"/>
    <w:rsid w:val="00A56FE4"/>
    <w:rsid w:val="00A622B6"/>
    <w:rsid w:val="00A744A2"/>
    <w:rsid w:val="00A9776D"/>
    <w:rsid w:val="00AA2FF0"/>
    <w:rsid w:val="00AB5EB9"/>
    <w:rsid w:val="00B12963"/>
    <w:rsid w:val="00B312F9"/>
    <w:rsid w:val="00B655CD"/>
    <w:rsid w:val="00B94005"/>
    <w:rsid w:val="00BA41B2"/>
    <w:rsid w:val="00BB750D"/>
    <w:rsid w:val="00BD2B8B"/>
    <w:rsid w:val="00C13197"/>
    <w:rsid w:val="00C47A82"/>
    <w:rsid w:val="00C701FA"/>
    <w:rsid w:val="00CC668C"/>
    <w:rsid w:val="00DD5BDB"/>
    <w:rsid w:val="00E06C71"/>
    <w:rsid w:val="00E42083"/>
    <w:rsid w:val="00EA58F7"/>
    <w:rsid w:val="00EC2245"/>
    <w:rsid w:val="00F02977"/>
    <w:rsid w:val="00F230C7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3284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1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14597-57AE-4929-AE3B-95077E75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Bazhenov Maksim</cp:lastModifiedBy>
  <cp:revision>4</cp:revision>
  <cp:lastPrinted>2021-08-11T02:39:00Z</cp:lastPrinted>
  <dcterms:created xsi:type="dcterms:W3CDTF">2021-08-12T05:39:00Z</dcterms:created>
  <dcterms:modified xsi:type="dcterms:W3CDTF">2021-08-19T06:12:00Z</dcterms:modified>
</cp:coreProperties>
</file>